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92EBE" w14:textId="77777777" w:rsidR="005E20D1" w:rsidRDefault="005E20D1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</w:p>
    <w:p w14:paraId="22D316CD" w14:textId="77777777" w:rsidR="005E20D1" w:rsidRDefault="005E20D1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</w:p>
    <w:p w14:paraId="25E9C0E0" w14:textId="77777777" w:rsidR="005E20D1" w:rsidRDefault="005E20D1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  <w:r>
        <w:rPr>
          <w:b/>
          <w:noProof/>
        </w:rPr>
        <w:drawing>
          <wp:inline distT="0" distB="0" distL="0" distR="0" wp14:anchorId="0A2BF0C3" wp14:editId="5A73C217">
            <wp:extent cx="6334125" cy="8723402"/>
            <wp:effectExtent l="0" t="0" r="0" b="0"/>
            <wp:docPr id="1" name="Рисунок 1" descr="C:\Users\Андрей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2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B5E4" w14:textId="77777777" w:rsidR="005E20D1" w:rsidRDefault="005E20D1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</w:p>
    <w:p w14:paraId="7FA0EC2D" w14:textId="77777777" w:rsidR="005E20D1" w:rsidRDefault="005E20D1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</w:p>
    <w:p w14:paraId="3357B693" w14:textId="13992705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  <w:rPr>
          <w:b/>
        </w:rPr>
      </w:pPr>
      <w:bookmarkStart w:id="0" w:name="_GoBack"/>
      <w:bookmarkEnd w:id="0"/>
      <w:r w:rsidRPr="007C5300">
        <w:rPr>
          <w:b/>
        </w:rPr>
        <w:t>Принято                                                                                            «Утверждаю»</w:t>
      </w:r>
    </w:p>
    <w:p w14:paraId="4703EA30" w14:textId="77777777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</w:pPr>
      <w:r w:rsidRPr="007C5300">
        <w:t xml:space="preserve">педагогическим советом                                                                  Директор ГБОУ </w:t>
      </w:r>
    </w:p>
    <w:p w14:paraId="7C3C0388" w14:textId="77777777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</w:pPr>
      <w:r w:rsidRPr="007C5300">
        <w:t xml:space="preserve">протокол № </w:t>
      </w:r>
      <w:r w:rsidRPr="007C5300">
        <w:rPr>
          <w:u w:val="single"/>
        </w:rPr>
        <w:t>1</w:t>
      </w:r>
      <w:r w:rsidRPr="007C5300">
        <w:t xml:space="preserve">                                                                                   «Казанская школа №76»</w:t>
      </w:r>
    </w:p>
    <w:p w14:paraId="25607F47" w14:textId="472F1173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</w:pPr>
      <w:r w:rsidRPr="007C5300">
        <w:t>от «</w:t>
      </w:r>
      <w:r w:rsidR="009D3541">
        <w:rPr>
          <w:u w:val="single"/>
        </w:rPr>
        <w:t>__</w:t>
      </w:r>
      <w:r w:rsidRPr="007C5300">
        <w:t xml:space="preserve">» </w:t>
      </w:r>
      <w:r w:rsidR="009D3541">
        <w:rPr>
          <w:u w:val="single"/>
        </w:rPr>
        <w:t>___</w:t>
      </w:r>
      <w:r w:rsidRPr="007C5300">
        <w:rPr>
          <w:u w:val="single"/>
        </w:rPr>
        <w:t xml:space="preserve"> </w:t>
      </w:r>
      <w:r w:rsidRPr="007C5300">
        <w:t>20</w:t>
      </w:r>
      <w:r w:rsidR="009D3541">
        <w:rPr>
          <w:u w:val="single"/>
        </w:rPr>
        <w:t>__</w:t>
      </w:r>
      <w:r w:rsidRPr="007C5300">
        <w:t xml:space="preserve"> г.                                                                   _______________Н.И.Тулаева</w:t>
      </w:r>
    </w:p>
    <w:p w14:paraId="01FF9ED6" w14:textId="77777777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</w:pPr>
      <w:r w:rsidRPr="007C5300">
        <w:t>председатель педагогического совета                                            Введено в действие приказом</w:t>
      </w:r>
    </w:p>
    <w:p w14:paraId="467D3BA1" w14:textId="77EBFFC4" w:rsidR="001F29A8" w:rsidRPr="007C5300" w:rsidRDefault="001F29A8" w:rsidP="001F29A8">
      <w:pPr>
        <w:pStyle w:val="a7"/>
        <w:spacing w:before="0" w:beforeAutospacing="0" w:after="0" w:afterAutospacing="0"/>
        <w:ind w:left="181" w:hanging="1032"/>
        <w:jc w:val="both"/>
      </w:pPr>
      <w:r w:rsidRPr="007C5300">
        <w:t xml:space="preserve">_______________                                                                            № </w:t>
      </w:r>
      <w:r w:rsidRPr="007C5300">
        <w:rPr>
          <w:u w:val="single"/>
        </w:rPr>
        <w:t>43</w:t>
      </w:r>
      <w:r w:rsidRPr="007C5300">
        <w:t xml:space="preserve"> от «</w:t>
      </w:r>
      <w:r w:rsidR="009D3541">
        <w:rPr>
          <w:u w:val="single"/>
        </w:rPr>
        <w:t>__</w:t>
      </w:r>
      <w:r w:rsidRPr="007C5300">
        <w:t xml:space="preserve">» </w:t>
      </w:r>
      <w:r w:rsidR="009D3541">
        <w:rPr>
          <w:u w:val="single"/>
        </w:rPr>
        <w:t>___</w:t>
      </w:r>
      <w:r w:rsidRPr="007C5300">
        <w:rPr>
          <w:u w:val="single"/>
        </w:rPr>
        <w:t xml:space="preserve"> </w:t>
      </w:r>
      <w:r w:rsidRPr="007C5300">
        <w:t>20</w:t>
      </w:r>
      <w:r w:rsidR="009D3541">
        <w:rPr>
          <w:u w:val="single"/>
        </w:rPr>
        <w:t>__</w:t>
      </w:r>
      <w:r w:rsidRPr="007C5300">
        <w:t xml:space="preserve"> г.                                                                   </w:t>
      </w:r>
    </w:p>
    <w:p w14:paraId="4D6558B2" w14:textId="77777777" w:rsidR="007B5C9D" w:rsidRPr="007C5300" w:rsidRDefault="007B5C9D" w:rsidP="006A22E1">
      <w:pPr>
        <w:shd w:val="clear" w:color="auto" w:fill="FFFFFF"/>
        <w:jc w:val="center"/>
        <w:rPr>
          <w:noProof/>
          <w:sz w:val="24"/>
          <w:szCs w:val="24"/>
        </w:rPr>
      </w:pPr>
    </w:p>
    <w:p w14:paraId="440880E7" w14:textId="77777777" w:rsidR="001F29A8" w:rsidRPr="007C5300" w:rsidRDefault="001F29A8" w:rsidP="006A22E1">
      <w:pPr>
        <w:shd w:val="clear" w:color="auto" w:fill="FFFFFF"/>
        <w:jc w:val="center"/>
        <w:rPr>
          <w:color w:val="000000"/>
          <w:spacing w:val="-21"/>
          <w:sz w:val="24"/>
          <w:szCs w:val="24"/>
        </w:rPr>
      </w:pPr>
    </w:p>
    <w:p w14:paraId="1545E866" w14:textId="77777777" w:rsidR="006A22E1" w:rsidRPr="007C5300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4"/>
          <w:szCs w:val="24"/>
        </w:rPr>
      </w:pPr>
    </w:p>
    <w:p w14:paraId="35F159A9" w14:textId="77777777" w:rsidR="00992BE4" w:rsidRPr="007C5300" w:rsidRDefault="00C846D3" w:rsidP="006A22E1">
      <w:pPr>
        <w:pStyle w:val="a8"/>
        <w:rPr>
          <w:rStyle w:val="ab"/>
          <w:b/>
          <w:i w:val="0"/>
        </w:rPr>
      </w:pPr>
      <w:r w:rsidRPr="007C5300">
        <w:rPr>
          <w:rStyle w:val="ab"/>
          <w:b/>
          <w:i w:val="0"/>
        </w:rPr>
        <w:t xml:space="preserve">     </w:t>
      </w:r>
      <w:r w:rsidR="001F29A8" w:rsidRPr="007C5300">
        <w:rPr>
          <w:rFonts w:ascii="Times New Roman" w:hAnsi="Times New Roman"/>
          <w:b/>
        </w:rPr>
        <w:t>Положение об охране здоровья обучающихся государственного бюджетного общеобразовательного учреждения «Казанская школа №76 для детей с ограниченными возможностями здоровья»</w:t>
      </w:r>
    </w:p>
    <w:p w14:paraId="0709829D" w14:textId="77777777" w:rsidR="006A22E1" w:rsidRPr="007C5300" w:rsidRDefault="006A22E1" w:rsidP="00992BE4">
      <w:pPr>
        <w:shd w:val="clear" w:color="auto" w:fill="FFFFFF"/>
        <w:rPr>
          <w:b/>
          <w:bCs/>
          <w:color w:val="000000"/>
          <w:spacing w:val="-10"/>
          <w:sz w:val="24"/>
          <w:szCs w:val="24"/>
        </w:rPr>
      </w:pPr>
    </w:p>
    <w:p w14:paraId="12E468D3" w14:textId="77777777" w:rsidR="008A3315" w:rsidRPr="007C5300" w:rsidRDefault="008A3315" w:rsidP="008A3315">
      <w:pPr>
        <w:pStyle w:val="Standard"/>
        <w:autoSpaceDE w:val="0"/>
        <w:spacing w:after="200"/>
        <w:jc w:val="center"/>
        <w:rPr>
          <w:rFonts w:ascii="Times New Roman" w:hAnsi="Times New Roman" w:cs="Times New Roman"/>
          <w:sz w:val="24"/>
        </w:rPr>
      </w:pPr>
      <w:r w:rsidRPr="007C5300">
        <w:rPr>
          <w:rFonts w:ascii="Times New Roman" w:eastAsia="Times New Roman CYR" w:hAnsi="Times New Roman" w:cs="Times New Roman"/>
          <w:b/>
          <w:bCs/>
          <w:sz w:val="24"/>
        </w:rPr>
        <w:t>1. Общие положения</w:t>
      </w:r>
    </w:p>
    <w:p w14:paraId="5F962B6F" w14:textId="77777777" w:rsidR="00327B26" w:rsidRPr="007C5300" w:rsidRDefault="008A3315" w:rsidP="008A3315">
      <w:pPr>
        <w:pStyle w:val="a8"/>
        <w:jc w:val="both"/>
        <w:rPr>
          <w:rFonts w:ascii="Times New Roman" w:hAnsi="Times New Roman"/>
        </w:rPr>
      </w:pPr>
      <w:r w:rsidRPr="007C5300">
        <w:rPr>
          <w:rFonts w:ascii="Times New Roman" w:hAnsi="Times New Roman"/>
        </w:rPr>
        <w:t xml:space="preserve">1. </w:t>
      </w:r>
      <w:r w:rsidR="007B5C9D" w:rsidRPr="007C5300">
        <w:rPr>
          <w:rFonts w:ascii="Times New Roman" w:hAnsi="Times New Roman"/>
        </w:rPr>
        <w:t>Настоящее</w:t>
      </w:r>
      <w:r w:rsidRPr="007C5300">
        <w:rPr>
          <w:rStyle w:val="ab"/>
          <w:rFonts w:ascii="Times New Roman" w:hAnsi="Times New Roman"/>
          <w:i w:val="0"/>
        </w:rPr>
        <w:t xml:space="preserve"> </w:t>
      </w:r>
      <w:r w:rsidRPr="007C5300">
        <w:rPr>
          <w:rFonts w:ascii="Times New Roman" w:hAnsi="Times New Roman"/>
        </w:rPr>
        <w:t xml:space="preserve">Положение об охране здоровья обучающихся (далее – Положение) государственного бюджетного общеобразовательного учреждения «Казанская школа №76 для детей с ограниченными возможностями здоровья» (далее – ГБОУ «Казанская школа № 76») </w:t>
      </w:r>
      <w:r w:rsidR="007B5C9D" w:rsidRPr="007C5300">
        <w:rPr>
          <w:rFonts w:ascii="Times New Roman" w:hAnsi="Times New Roman"/>
        </w:rPr>
        <w:t xml:space="preserve">действует на основании закона РФ «Об </w:t>
      </w:r>
      <w:r w:rsidR="007B5C9D" w:rsidRPr="007C5300">
        <w:rPr>
          <w:rFonts w:ascii="Times New Roman" w:hAnsi="Times New Roman"/>
          <w:spacing w:val="-5"/>
        </w:rPr>
        <w:t>образовании в Российской Федерации»,</w:t>
      </w:r>
      <w:r w:rsidRPr="007C5300">
        <w:rPr>
          <w:rFonts w:ascii="Times New Roman" w:hAnsi="Times New Roman"/>
          <w:spacing w:val="-5"/>
        </w:rPr>
        <w:t xml:space="preserve"> </w:t>
      </w:r>
      <w:r w:rsidR="007B5C9D" w:rsidRPr="007C5300">
        <w:rPr>
          <w:rFonts w:ascii="Times New Roman" w:hAnsi="Times New Roman"/>
          <w:spacing w:val="-5"/>
        </w:rPr>
        <w:t xml:space="preserve"> </w:t>
      </w:r>
      <w:r w:rsidRPr="007C5300">
        <w:rPr>
          <w:rFonts w:ascii="Times New Roman" w:hAnsi="Times New Roman"/>
          <w:spacing w:val="-5"/>
        </w:rPr>
        <w:t xml:space="preserve">Устава </w:t>
      </w:r>
      <w:r w:rsidRPr="007C5300">
        <w:rPr>
          <w:rFonts w:ascii="Times New Roman" w:hAnsi="Times New Roman"/>
        </w:rPr>
        <w:t>ГБОУ «Казанская школа № 76»</w:t>
      </w:r>
      <w:r w:rsidR="00327B26" w:rsidRPr="007C5300">
        <w:rPr>
          <w:rFonts w:ascii="Times New Roman" w:hAnsi="Times New Roman"/>
        </w:rPr>
        <w:t>.</w:t>
      </w:r>
      <w:r w:rsidRPr="007C5300">
        <w:rPr>
          <w:rFonts w:ascii="Times New Roman" w:hAnsi="Times New Roman"/>
        </w:rPr>
        <w:t xml:space="preserve"> </w:t>
      </w:r>
    </w:p>
    <w:p w14:paraId="1F0D37CA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1.2.Цель: создание в школе условий, гарантирующих охрану и укрепление здоровья обучающихся.</w:t>
      </w:r>
    </w:p>
    <w:p w14:paraId="5921FA87" w14:textId="77777777" w:rsidR="00327B26" w:rsidRPr="007C5300" w:rsidRDefault="00327B26" w:rsidP="00327B2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C5300">
        <w:rPr>
          <w:b/>
          <w:bCs/>
          <w:sz w:val="24"/>
          <w:szCs w:val="24"/>
        </w:rPr>
        <w:t>2.</w:t>
      </w:r>
      <w:r w:rsidRPr="007C5300">
        <w:rPr>
          <w:sz w:val="24"/>
          <w:szCs w:val="24"/>
          <w:shd w:val="clear" w:color="auto" w:fill="FFFFFF"/>
        </w:rPr>
        <w:t> </w:t>
      </w:r>
      <w:r w:rsidRPr="007C5300">
        <w:rPr>
          <w:b/>
          <w:bCs/>
          <w:sz w:val="24"/>
          <w:szCs w:val="24"/>
        </w:rPr>
        <w:t>Охрана здоровья обучающихся включает в себя</w:t>
      </w:r>
      <w:r w:rsidRPr="007C5300">
        <w:rPr>
          <w:sz w:val="24"/>
          <w:szCs w:val="24"/>
          <w:shd w:val="clear" w:color="auto" w:fill="FFFFFF"/>
        </w:rPr>
        <w:t>:</w:t>
      </w:r>
    </w:p>
    <w:p w14:paraId="0794E516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2.1.оказание первичной медико-санитарной помощи в порядке, установленном законодательством в сфере охраны здоровья;</w:t>
      </w:r>
    </w:p>
    <w:p w14:paraId="762540E0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2.2. организацию питания обучающихся;</w:t>
      </w:r>
    </w:p>
    <w:p w14:paraId="0E36C0F2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2.3.определение оптимальной учебной, внеучебной нагрузки, режима учебных занятий и продолжительности каникул;</w:t>
      </w:r>
    </w:p>
    <w:p w14:paraId="6594C939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2.4.пропаганду и обучение навыкам здорового образа жизни, требованиям охраны труда;</w:t>
      </w:r>
    </w:p>
    <w:p w14:paraId="17F86A39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2.5.организацию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300FD05E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2.6.прохождение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14:paraId="69B980CF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2.7.профилактику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14:paraId="0C8F7D2A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2.8.обеспечение безопасности обучающихся во время пребывания в ГБОУ «Казанская школа № 76»;</w:t>
      </w:r>
    </w:p>
    <w:p w14:paraId="77C16050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lastRenderedPageBreak/>
        <w:t>2.9.профилактику несчастных случаев с обучающимися во время пребывания в ГБОУ «Казанская школа № 76»;</w:t>
      </w:r>
    </w:p>
    <w:p w14:paraId="5098D5C5" w14:textId="77777777" w:rsidR="00327B26" w:rsidRPr="007C5300" w:rsidRDefault="00327B26" w:rsidP="00327B2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C5300">
        <w:rPr>
          <w:b/>
          <w:bCs/>
          <w:sz w:val="24"/>
          <w:szCs w:val="24"/>
        </w:rPr>
        <w:t>3.  Школа создает условия для охраны здоровья обучающихся, в том числе обеспечивают:</w:t>
      </w:r>
    </w:p>
    <w:p w14:paraId="124DD863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3.1. текущий контроль за состоянием здоровья обучающихся;</w:t>
      </w:r>
    </w:p>
    <w:p w14:paraId="4F72FE11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3.2.проведение санитарно-гигиенических, профилактических и оздоровительных мероприятий, обучение и воспитание в сфере охраны здоровья граждан;</w:t>
      </w:r>
    </w:p>
    <w:p w14:paraId="0989C38C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3.3. соблюдение государственных санитарно-эпидемиологических правил и нормативов;</w:t>
      </w:r>
    </w:p>
    <w:p w14:paraId="051F7E85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3.4. расследование и учет несчастных случаев с обучающимися во время пребывания в ГБОУ «Казанская школа № 76»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здравоохранения;</w:t>
      </w:r>
    </w:p>
    <w:p w14:paraId="244571AF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3.5.для обучающихся, осваивающих адаптированные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ГБОУ «Казанская школа № 76» также организует обучение на дому. 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представителей);</w:t>
      </w:r>
    </w:p>
    <w:p w14:paraId="1727175A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3.6.проведение санитарно-противоэпидемических и профилактических мероприятий;</w:t>
      </w:r>
    </w:p>
    <w:p w14:paraId="51B783D4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3.7. ГБОУ «Казанская школа № 76» осуществляет влажную уборку учебных и служебных помещений, рекреаций, поддерживает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помещений;</w:t>
      </w:r>
    </w:p>
    <w:p w14:paraId="08493555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3.8.ГБОУ «Казанская школа № 76» обеспечивает своевременный ремонт помещения и осуществляет все ремонтные работы в отсутствие обучающихся в здании школы;</w:t>
      </w:r>
    </w:p>
    <w:p w14:paraId="7B8FC522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3.9.ГБОУ «Казанская школа № 76» обеспечивает выполнение требований СанПиН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ЧС).</w:t>
      </w:r>
    </w:p>
    <w:p w14:paraId="558A9F96" w14:textId="77777777" w:rsidR="00327B26" w:rsidRPr="007C5300" w:rsidRDefault="00327B26" w:rsidP="00327B2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C5300">
        <w:rPr>
          <w:b/>
          <w:bCs/>
          <w:sz w:val="24"/>
          <w:szCs w:val="24"/>
        </w:rPr>
        <w:t xml:space="preserve">4.  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</w:t>
      </w:r>
      <w:r w:rsidRPr="007C5300">
        <w:rPr>
          <w:b/>
          <w:sz w:val="24"/>
          <w:szCs w:val="24"/>
        </w:rPr>
        <w:t>ГБОУ «Казанская школа № 76»</w:t>
      </w:r>
      <w:r w:rsidRPr="007C5300">
        <w:rPr>
          <w:b/>
          <w:bCs/>
          <w:sz w:val="24"/>
          <w:szCs w:val="24"/>
        </w:rPr>
        <w:t xml:space="preserve"> осуществляется следующими организациями:</w:t>
      </w:r>
      <w:r w:rsidRPr="007C5300">
        <w:rPr>
          <w:sz w:val="24"/>
          <w:szCs w:val="24"/>
        </w:rPr>
        <w:br/>
      </w:r>
    </w:p>
    <w:p w14:paraId="42192F9C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 xml:space="preserve">4.1.организацию оказания первичной медико-санитарной помощи обучающимся осуществляют органы исполнительной власти в сфере здравоохранения. ГБОУ «Казанская </w:t>
      </w:r>
      <w:r w:rsidRPr="007C5300">
        <w:rPr>
          <w:sz w:val="24"/>
          <w:szCs w:val="24"/>
        </w:rPr>
        <w:lastRenderedPageBreak/>
        <w:t>школа № 76» обязана предоставить помещение с соответствующими условиями для работы медицинских работников;</w:t>
      </w:r>
    </w:p>
    <w:p w14:paraId="5B443FA6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4.2.медицинское обслуживание обучающихся ГБОУ «Казанская школа № 76» осуществляется на основании договора школы с органами здравоохранения. В рамках заключенного договора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персонала;</w:t>
      </w:r>
    </w:p>
    <w:p w14:paraId="644AA42F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4.3.проводится санитарно - просветительная работа и профилактические мероприятия силами сотрудников школы и закреплённого за школой медицинского персонала;</w:t>
      </w:r>
    </w:p>
    <w:p w14:paraId="1E8999F5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4.4.профилактические прививки обучающихся ГБОУ «Казанская школа № 76» осуществляются с письменного согласия родителей на базе поликлиники;</w:t>
      </w:r>
    </w:p>
    <w:p w14:paraId="1FE421A6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4.5.медицинские работники, закреплённые за ГБОУ «Казанская школа № 76», обеспечивают правильное хранение, учёт и списание лекарственных средств, ведут учтено - отчетную документацию;</w:t>
      </w:r>
    </w:p>
    <w:p w14:paraId="0DEBA863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4.6.во время проведения спортивных мероприятий, дней здоровья предусмотрено обязательное присутствие медицинского работника;</w:t>
      </w:r>
    </w:p>
    <w:p w14:paraId="24A79198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4.7.ГБОУ «Казанская школа № 76» обеспечивает своевременную явку обучающихся на медицинские осмотры согласно графика поликлиники и обеспечивает сопровождение обучающихся;</w:t>
      </w:r>
    </w:p>
    <w:p w14:paraId="4B892D77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4.8.ГБОУ «Казанская школа № 76» ежедневно контролирует явку обучающихся. При отсутствии 30% и более обучающихся класса (школы) в связи с инфекционными заболеваниями администрация ГБОУ «Казанская школа № 76» ходатайствует перед учредителем о введении временных карантинных мер по отношению к классу (школе);</w:t>
      </w:r>
    </w:p>
    <w:p w14:paraId="68A1FF60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4.9.ГБОУ «Казанская школа № 76» своевременно представляет медицинскому работнику, закрепленному за школой, информацию об отсутствующих обучающихся по болезни, справки после болезни, информацию о прибывших и выбывших обучающихся, а также необходимые персональные данные обучающихся с целью медицинского осмотра и ведения соответствующе медицинской картотеки;</w:t>
      </w:r>
    </w:p>
    <w:p w14:paraId="29CEFB37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4.10. педагогические сотрудники ГБОУ «Казанская школа № 76» и обслуживающий (технический) персонал ежегодно проходят бесплатный медицинский осмотр в соответствии с графиком медосмотра и необходимую вакцинацию;</w:t>
      </w:r>
    </w:p>
    <w:p w14:paraId="048831B2" w14:textId="77777777" w:rsidR="00327B26" w:rsidRPr="007C5300" w:rsidRDefault="00327B26" w:rsidP="00327B26">
      <w:pPr>
        <w:widowControl/>
        <w:autoSpaceDE/>
        <w:autoSpaceDN/>
        <w:adjustRightInd/>
        <w:spacing w:before="100" w:beforeAutospacing="1" w:after="100" w:afterAutospacing="1" w:line="225" w:lineRule="atLeast"/>
        <w:jc w:val="both"/>
        <w:rPr>
          <w:sz w:val="24"/>
          <w:szCs w:val="24"/>
        </w:rPr>
      </w:pPr>
      <w:r w:rsidRPr="007C5300">
        <w:rPr>
          <w:sz w:val="24"/>
          <w:szCs w:val="24"/>
        </w:rPr>
        <w:t>4.11.  санитарные книжки сотрудников ГБОУ «Казанская школа № 76» с допуском к работе на новый учебный год  хранятся в школе.</w:t>
      </w:r>
    </w:p>
    <w:p w14:paraId="77E71C6D" w14:textId="77777777" w:rsidR="007B5C9D" w:rsidRPr="007C5300" w:rsidRDefault="007B5C9D" w:rsidP="00327B26">
      <w:pPr>
        <w:pStyle w:val="a8"/>
        <w:jc w:val="both"/>
        <w:rPr>
          <w:rFonts w:ascii="Times New Roman" w:hAnsi="Times New Roman"/>
        </w:rPr>
      </w:pPr>
    </w:p>
    <w:sectPr w:rsidR="007B5C9D" w:rsidRPr="007C5300" w:rsidSect="007B5C9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2F0A6" w14:textId="77777777" w:rsidR="00D527AB" w:rsidRDefault="00D527AB" w:rsidP="000574A6">
      <w:r>
        <w:separator/>
      </w:r>
    </w:p>
  </w:endnote>
  <w:endnote w:type="continuationSeparator" w:id="0">
    <w:p w14:paraId="23E42408" w14:textId="77777777" w:rsidR="00D527AB" w:rsidRDefault="00D527AB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AA600" w14:textId="77777777" w:rsidR="000574A6" w:rsidRDefault="002A795E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5E20D1">
      <w:rPr>
        <w:noProof/>
      </w:rPr>
      <w:t>1</w:t>
    </w:r>
    <w:r>
      <w:rPr>
        <w:noProof/>
      </w:rPr>
      <w:fldChar w:fldCharType="end"/>
    </w:r>
  </w:p>
  <w:p w14:paraId="217F3E3F" w14:textId="77777777" w:rsidR="000574A6" w:rsidRDefault="000574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AC8DD" w14:textId="77777777" w:rsidR="00D527AB" w:rsidRDefault="00D527AB" w:rsidP="000574A6">
      <w:r>
        <w:separator/>
      </w:r>
    </w:p>
  </w:footnote>
  <w:footnote w:type="continuationSeparator" w:id="0">
    <w:p w14:paraId="2FF357A0" w14:textId="77777777" w:rsidR="00D527AB" w:rsidRDefault="00D527AB" w:rsidP="00057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5139" w14:textId="77777777" w:rsidR="000574A6" w:rsidRDefault="00057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09C"/>
    <w:rsid w:val="0002086F"/>
    <w:rsid w:val="000574A6"/>
    <w:rsid w:val="001736B4"/>
    <w:rsid w:val="001D58F6"/>
    <w:rsid w:val="001F29A8"/>
    <w:rsid w:val="00223919"/>
    <w:rsid w:val="00224C1A"/>
    <w:rsid w:val="002A795E"/>
    <w:rsid w:val="002C636F"/>
    <w:rsid w:val="00327B26"/>
    <w:rsid w:val="003327FD"/>
    <w:rsid w:val="00340E8B"/>
    <w:rsid w:val="004822D4"/>
    <w:rsid w:val="005E20D1"/>
    <w:rsid w:val="006A22E1"/>
    <w:rsid w:val="006F3B9F"/>
    <w:rsid w:val="006F5FDF"/>
    <w:rsid w:val="007168F1"/>
    <w:rsid w:val="00791BB9"/>
    <w:rsid w:val="007B5C9D"/>
    <w:rsid w:val="007C5300"/>
    <w:rsid w:val="00842E2E"/>
    <w:rsid w:val="008615A0"/>
    <w:rsid w:val="008945E4"/>
    <w:rsid w:val="008A3315"/>
    <w:rsid w:val="008B6F0A"/>
    <w:rsid w:val="008D278E"/>
    <w:rsid w:val="00915CCA"/>
    <w:rsid w:val="00992BE4"/>
    <w:rsid w:val="009B1B59"/>
    <w:rsid w:val="009B309C"/>
    <w:rsid w:val="009C05C8"/>
    <w:rsid w:val="009D3541"/>
    <w:rsid w:val="00A47FD5"/>
    <w:rsid w:val="00A60FA0"/>
    <w:rsid w:val="00A64FE7"/>
    <w:rsid w:val="00A77590"/>
    <w:rsid w:val="00A936CD"/>
    <w:rsid w:val="00AC26F3"/>
    <w:rsid w:val="00AE11FB"/>
    <w:rsid w:val="00B61F87"/>
    <w:rsid w:val="00C13ED6"/>
    <w:rsid w:val="00C846D3"/>
    <w:rsid w:val="00CD48BA"/>
    <w:rsid w:val="00CE13E8"/>
    <w:rsid w:val="00D1224C"/>
    <w:rsid w:val="00D249BC"/>
    <w:rsid w:val="00D527AB"/>
    <w:rsid w:val="00D7061D"/>
    <w:rsid w:val="00DB2270"/>
    <w:rsid w:val="00E54E24"/>
    <w:rsid w:val="00F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6E18D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A331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styleId="ae">
    <w:name w:val="Strong"/>
    <w:basedOn w:val="a0"/>
    <w:uiPriority w:val="22"/>
    <w:qFormat/>
    <w:locked/>
    <w:rsid w:val="00327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8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джаухария галимова</cp:lastModifiedBy>
  <cp:revision>6</cp:revision>
  <cp:lastPrinted>2016-12-09T07:20:00Z</cp:lastPrinted>
  <dcterms:created xsi:type="dcterms:W3CDTF">2016-09-21T14:26:00Z</dcterms:created>
  <dcterms:modified xsi:type="dcterms:W3CDTF">2021-02-25T08:05:00Z</dcterms:modified>
</cp:coreProperties>
</file>